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12" w:rsidRDefault="00F00D12" w:rsidP="00F00D12">
      <w:pPr>
        <w:jc w:val="center"/>
        <w:rPr>
          <w:sz w:val="36"/>
          <w:szCs w:val="24"/>
        </w:rPr>
      </w:pPr>
    </w:p>
    <w:p w:rsidR="00F00D12" w:rsidRDefault="00F00D12" w:rsidP="00F00D12">
      <w:pPr>
        <w:jc w:val="center"/>
        <w:rPr>
          <w:sz w:val="36"/>
          <w:szCs w:val="24"/>
        </w:rPr>
      </w:pPr>
    </w:p>
    <w:p w:rsidR="00295180" w:rsidRPr="00F00D12" w:rsidRDefault="00DC7FB1" w:rsidP="00F00D12">
      <w:pPr>
        <w:jc w:val="center"/>
        <w:rPr>
          <w:b/>
          <w:sz w:val="36"/>
          <w:szCs w:val="24"/>
        </w:rPr>
      </w:pPr>
      <w:r w:rsidRPr="00F00D12">
        <w:rPr>
          <w:b/>
          <w:sz w:val="36"/>
          <w:szCs w:val="24"/>
        </w:rPr>
        <w:t>Uluslararası Öğrenciler;</w:t>
      </w:r>
    </w:p>
    <w:p w:rsidR="00F00D12" w:rsidRPr="00F00D12" w:rsidRDefault="00F00D12" w:rsidP="00F00D12">
      <w:pPr>
        <w:jc w:val="center"/>
        <w:rPr>
          <w:sz w:val="36"/>
          <w:szCs w:val="24"/>
        </w:rPr>
      </w:pPr>
      <w:bookmarkStart w:id="0" w:name="_GoBack"/>
      <w:bookmarkEnd w:id="0"/>
    </w:p>
    <w:p w:rsidR="00295180" w:rsidRPr="00F00D12" w:rsidRDefault="00022015" w:rsidP="00D14C1F">
      <w:pPr>
        <w:pStyle w:val="ListeParagraf"/>
        <w:numPr>
          <w:ilvl w:val="0"/>
          <w:numId w:val="3"/>
        </w:numPr>
        <w:jc w:val="both"/>
        <w:rPr>
          <w:sz w:val="36"/>
          <w:szCs w:val="24"/>
        </w:rPr>
      </w:pPr>
      <w:r w:rsidRPr="00F00D12">
        <w:rPr>
          <w:sz w:val="36"/>
          <w:szCs w:val="24"/>
        </w:rPr>
        <w:t>2025-2026 Eğitim Öğretim yılı içerisinde girmiş olduğunuz Türkçe Yeterlik Sınavında B2 düzeyinde not</w:t>
      </w:r>
      <w:r w:rsidR="00D14C1F" w:rsidRPr="00F00D12">
        <w:rPr>
          <w:sz w:val="36"/>
          <w:szCs w:val="24"/>
        </w:rPr>
        <w:t xml:space="preserve">u olan ve kayıtlı olduğu </w:t>
      </w:r>
      <w:r w:rsidRPr="00F00D12">
        <w:rPr>
          <w:sz w:val="36"/>
          <w:szCs w:val="24"/>
        </w:rPr>
        <w:t>programdan ders ala</w:t>
      </w:r>
      <w:r w:rsidR="00D14C1F" w:rsidRPr="00F00D12">
        <w:rPr>
          <w:sz w:val="36"/>
          <w:szCs w:val="24"/>
        </w:rPr>
        <w:t xml:space="preserve">n öğrencilerin aynı </w:t>
      </w:r>
      <w:proofErr w:type="gramStart"/>
      <w:r w:rsidR="00D14C1F" w:rsidRPr="00F00D12">
        <w:rPr>
          <w:sz w:val="36"/>
          <w:szCs w:val="24"/>
        </w:rPr>
        <w:t xml:space="preserve">zamanda </w:t>
      </w:r>
      <w:r w:rsidRPr="00F00D12">
        <w:rPr>
          <w:sz w:val="36"/>
          <w:szCs w:val="24"/>
        </w:rPr>
        <w:t xml:space="preserve"> TÖMER’e</w:t>
      </w:r>
      <w:proofErr w:type="gramEnd"/>
      <w:r w:rsidRPr="00F00D12">
        <w:rPr>
          <w:sz w:val="36"/>
          <w:szCs w:val="24"/>
        </w:rPr>
        <w:t xml:space="preserve"> devam etme zorunluluğu bulunmaktadır. İlgili </w:t>
      </w:r>
      <w:r w:rsidR="00D14C1F" w:rsidRPr="00F00D12">
        <w:rPr>
          <w:sz w:val="36"/>
          <w:szCs w:val="24"/>
        </w:rPr>
        <w:t xml:space="preserve">öğrencilerin aynı </w:t>
      </w:r>
      <w:r w:rsidRPr="00F00D12">
        <w:rPr>
          <w:sz w:val="36"/>
          <w:szCs w:val="24"/>
        </w:rPr>
        <w:t>eğitim öğretim yılının sonuna kadar TÖMER’den C1 düzeyinde</w:t>
      </w:r>
      <w:r w:rsidR="00D14C1F" w:rsidRPr="00F00D12">
        <w:rPr>
          <w:sz w:val="36"/>
          <w:szCs w:val="24"/>
        </w:rPr>
        <w:t xml:space="preserve"> not alarak belgelerini</w:t>
      </w:r>
      <w:r w:rsidRPr="00F00D12">
        <w:rPr>
          <w:sz w:val="36"/>
          <w:szCs w:val="24"/>
        </w:rPr>
        <w:t xml:space="preserve"> Öğrenci İşleri Daire Başkanlığına ibraz etme</w:t>
      </w:r>
      <w:r w:rsidR="00D14C1F" w:rsidRPr="00F00D12">
        <w:rPr>
          <w:sz w:val="36"/>
          <w:szCs w:val="24"/>
        </w:rPr>
        <w:t>leri</w:t>
      </w:r>
      <w:r w:rsidRPr="00F00D12">
        <w:rPr>
          <w:sz w:val="36"/>
          <w:szCs w:val="24"/>
        </w:rPr>
        <w:t xml:space="preserve"> gerekmektedir.</w:t>
      </w:r>
      <w:r w:rsidR="00D14C1F" w:rsidRPr="00F00D12">
        <w:rPr>
          <w:sz w:val="32"/>
        </w:rPr>
        <w:t xml:space="preserve"> </w:t>
      </w:r>
      <w:r w:rsidR="00D14C1F" w:rsidRPr="00F00D12">
        <w:rPr>
          <w:sz w:val="36"/>
          <w:szCs w:val="24"/>
        </w:rPr>
        <w:t>Türkçe Yeterlik Belgesini (C1 düzeyinde) 17 Temmuz 2026 Cuma gününe kadar getirmeyen öğrencilerin kaydı silinecektir.</w:t>
      </w:r>
    </w:p>
    <w:p w:rsidR="00295180" w:rsidRPr="00F00D12" w:rsidRDefault="00295180" w:rsidP="00295180">
      <w:pPr>
        <w:pStyle w:val="ListeParagraf"/>
        <w:jc w:val="both"/>
        <w:rPr>
          <w:sz w:val="36"/>
          <w:szCs w:val="24"/>
        </w:rPr>
      </w:pPr>
    </w:p>
    <w:p w:rsidR="00AB1A87" w:rsidRPr="00F00D12" w:rsidRDefault="00AB1A87" w:rsidP="00295180">
      <w:pPr>
        <w:pStyle w:val="ListeParagraf"/>
        <w:jc w:val="both"/>
        <w:rPr>
          <w:sz w:val="36"/>
          <w:szCs w:val="24"/>
        </w:rPr>
      </w:pPr>
    </w:p>
    <w:p w:rsidR="00962AF0" w:rsidRPr="00F00D12" w:rsidRDefault="00E05390" w:rsidP="00B03225">
      <w:pPr>
        <w:pStyle w:val="ListeParagraf"/>
        <w:numPr>
          <w:ilvl w:val="0"/>
          <w:numId w:val="3"/>
        </w:numPr>
        <w:jc w:val="both"/>
        <w:rPr>
          <w:sz w:val="36"/>
          <w:szCs w:val="24"/>
        </w:rPr>
      </w:pPr>
      <w:r w:rsidRPr="00F00D12">
        <w:rPr>
          <w:sz w:val="36"/>
          <w:szCs w:val="24"/>
        </w:rPr>
        <w:t xml:space="preserve">Üniversitemiz programlarına </w:t>
      </w:r>
      <w:r w:rsidR="00022015" w:rsidRPr="00F00D12">
        <w:rPr>
          <w:sz w:val="36"/>
          <w:szCs w:val="24"/>
        </w:rPr>
        <w:t>kayıtlı olan</w:t>
      </w:r>
      <w:r w:rsidRPr="00F00D12">
        <w:rPr>
          <w:sz w:val="36"/>
          <w:szCs w:val="24"/>
        </w:rPr>
        <w:t xml:space="preserve"> ve Türkçe Dil Seviye durumları C1’in altında olan öğrenciler için </w:t>
      </w:r>
      <w:r w:rsidR="00F00D12" w:rsidRPr="00F00D12">
        <w:rPr>
          <w:sz w:val="36"/>
          <w:szCs w:val="24"/>
        </w:rPr>
        <w:t>08</w:t>
      </w:r>
      <w:r w:rsidRPr="00F00D12">
        <w:rPr>
          <w:sz w:val="36"/>
          <w:szCs w:val="24"/>
        </w:rPr>
        <w:t xml:space="preserve"> Ocak 202</w:t>
      </w:r>
      <w:r w:rsidR="00022015" w:rsidRPr="00F00D12">
        <w:rPr>
          <w:sz w:val="36"/>
          <w:szCs w:val="24"/>
        </w:rPr>
        <w:t>6</w:t>
      </w:r>
      <w:r w:rsidRPr="00F00D12">
        <w:rPr>
          <w:sz w:val="36"/>
          <w:szCs w:val="24"/>
        </w:rPr>
        <w:t xml:space="preserve"> tarihinde Türkçe Yeterlilik sınavı yapıl</w:t>
      </w:r>
      <w:r w:rsidR="00962AF0" w:rsidRPr="00F00D12">
        <w:rPr>
          <w:sz w:val="36"/>
          <w:szCs w:val="24"/>
        </w:rPr>
        <w:t>acaktır.</w:t>
      </w:r>
      <w:r w:rsidRPr="00F00D12">
        <w:rPr>
          <w:sz w:val="36"/>
          <w:szCs w:val="24"/>
        </w:rPr>
        <w:t xml:space="preserve"> </w:t>
      </w:r>
      <w:r w:rsidR="00F00D12">
        <w:rPr>
          <w:sz w:val="36"/>
          <w:szCs w:val="24"/>
        </w:rPr>
        <w:t>Sınav başvuruları TÖMER’e şahsen yapılacaktır.</w:t>
      </w:r>
    </w:p>
    <w:p w:rsidR="00022015" w:rsidRPr="00F00D12" w:rsidRDefault="00022015" w:rsidP="00022015">
      <w:pPr>
        <w:pStyle w:val="ListeParagraf"/>
        <w:rPr>
          <w:sz w:val="36"/>
          <w:szCs w:val="24"/>
        </w:rPr>
      </w:pPr>
    </w:p>
    <w:p w:rsidR="00022015" w:rsidRPr="00F00D12" w:rsidRDefault="00022015" w:rsidP="00022015">
      <w:pPr>
        <w:pStyle w:val="ListeParagraf"/>
        <w:jc w:val="both"/>
        <w:rPr>
          <w:sz w:val="36"/>
          <w:szCs w:val="24"/>
        </w:rPr>
      </w:pPr>
    </w:p>
    <w:p w:rsidR="00022015" w:rsidRPr="00F00D12" w:rsidRDefault="00022015" w:rsidP="00610C44">
      <w:pPr>
        <w:jc w:val="both"/>
        <w:rPr>
          <w:sz w:val="36"/>
          <w:szCs w:val="24"/>
        </w:rPr>
      </w:pPr>
    </w:p>
    <w:p w:rsidR="00022015" w:rsidRPr="00F00D12" w:rsidRDefault="00022015" w:rsidP="0002201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sz w:val="36"/>
          <w:szCs w:val="24"/>
          <w:lang w:eastAsia="tr-TR"/>
        </w:rPr>
      </w:pPr>
    </w:p>
    <w:p w:rsidR="00022015" w:rsidRPr="00F00D12" w:rsidRDefault="00022015" w:rsidP="0002201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sz w:val="36"/>
          <w:szCs w:val="24"/>
          <w:lang w:eastAsia="tr-TR"/>
        </w:rPr>
      </w:pPr>
    </w:p>
    <w:sectPr w:rsidR="00022015" w:rsidRPr="00F0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263E"/>
    <w:multiLevelType w:val="hybridMultilevel"/>
    <w:tmpl w:val="0726B20A"/>
    <w:lvl w:ilvl="0" w:tplc="00EA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585"/>
    <w:multiLevelType w:val="hybridMultilevel"/>
    <w:tmpl w:val="2870C95A"/>
    <w:lvl w:ilvl="0" w:tplc="D968E8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E5149"/>
    <w:multiLevelType w:val="hybridMultilevel"/>
    <w:tmpl w:val="0726B20A"/>
    <w:lvl w:ilvl="0" w:tplc="00EA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D4A0B"/>
    <w:multiLevelType w:val="hybridMultilevel"/>
    <w:tmpl w:val="0726B20A"/>
    <w:lvl w:ilvl="0" w:tplc="00EA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F1"/>
    <w:rsid w:val="00022015"/>
    <w:rsid w:val="00295180"/>
    <w:rsid w:val="003251F7"/>
    <w:rsid w:val="00580459"/>
    <w:rsid w:val="00610C44"/>
    <w:rsid w:val="009358BD"/>
    <w:rsid w:val="00951EF1"/>
    <w:rsid w:val="00962AF0"/>
    <w:rsid w:val="00A63560"/>
    <w:rsid w:val="00A91C0A"/>
    <w:rsid w:val="00AB1A87"/>
    <w:rsid w:val="00B02ABC"/>
    <w:rsid w:val="00B5133F"/>
    <w:rsid w:val="00C37B51"/>
    <w:rsid w:val="00D14C1F"/>
    <w:rsid w:val="00DC7FB1"/>
    <w:rsid w:val="00E05390"/>
    <w:rsid w:val="00F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7095"/>
  <w15:chartTrackingRefBased/>
  <w15:docId w15:val="{2BF5539C-0D6C-45EB-8E94-DD94A6CE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51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Admin</cp:lastModifiedBy>
  <cp:revision>13</cp:revision>
  <cp:lastPrinted>2025-11-25T08:22:00Z</cp:lastPrinted>
  <dcterms:created xsi:type="dcterms:W3CDTF">2025-11-04T09:32:00Z</dcterms:created>
  <dcterms:modified xsi:type="dcterms:W3CDTF">2025-11-25T08:22:00Z</dcterms:modified>
</cp:coreProperties>
</file>